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20A5" w14:textId="77777777" w:rsidR="0024326E" w:rsidRPr="0024326E" w:rsidRDefault="0024326E" w:rsidP="0024326E">
      <w:pPr>
        <w:rPr>
          <w:b/>
          <w:bCs/>
          <w:sz w:val="28"/>
          <w:szCs w:val="28"/>
          <w:lang w:val="en-GB"/>
        </w:rPr>
      </w:pPr>
      <w:r w:rsidRPr="0024326E">
        <w:rPr>
          <w:b/>
          <w:bCs/>
          <w:sz w:val="28"/>
          <w:szCs w:val="28"/>
          <w:lang w:val="en-GB"/>
        </w:rPr>
        <w:t>PSNZ Child Development Special interest Group Meeting 8 March 2023</w:t>
      </w:r>
    </w:p>
    <w:p w14:paraId="256EFE0F" w14:textId="77777777" w:rsidR="0024326E" w:rsidRPr="0024326E" w:rsidRDefault="0024326E" w:rsidP="0024326E">
      <w:pPr>
        <w:rPr>
          <w:i/>
          <w:iCs/>
        </w:rPr>
      </w:pPr>
      <w:r w:rsidRPr="0024326E">
        <w:rPr>
          <w:b/>
          <w:bCs/>
          <w:i/>
          <w:iCs/>
          <w:lang w:val="en-GB"/>
        </w:rPr>
        <w:t xml:space="preserve">A bridge over troubled waters: Supporting </w:t>
      </w:r>
      <w:proofErr w:type="spellStart"/>
      <w:r w:rsidRPr="0024326E">
        <w:rPr>
          <w:b/>
          <w:bCs/>
          <w:i/>
          <w:iCs/>
          <w:lang w:val="en-GB"/>
        </w:rPr>
        <w:t>Whānau</w:t>
      </w:r>
      <w:proofErr w:type="spellEnd"/>
      <w:r w:rsidRPr="0024326E">
        <w:rPr>
          <w:b/>
          <w:bCs/>
          <w:i/>
          <w:iCs/>
          <w:lang w:val="en-GB"/>
        </w:rPr>
        <w:t xml:space="preserve"> and </w:t>
      </w:r>
      <w:proofErr w:type="spellStart"/>
      <w:r w:rsidRPr="0024326E">
        <w:rPr>
          <w:b/>
          <w:bCs/>
          <w:i/>
          <w:iCs/>
          <w:lang w:val="en-GB"/>
        </w:rPr>
        <w:t>Kaimahi</w:t>
      </w:r>
      <w:proofErr w:type="spellEnd"/>
      <w:r w:rsidRPr="0024326E">
        <w:rPr>
          <w:b/>
          <w:bCs/>
          <w:i/>
          <w:iCs/>
          <w:lang w:val="en-GB"/>
        </w:rPr>
        <w:t xml:space="preserve"> in troubled times</w:t>
      </w:r>
    </w:p>
    <w:p w14:paraId="0260494E" w14:textId="79CEC55B" w:rsidR="0024326E" w:rsidRPr="0024326E" w:rsidRDefault="0024326E" w:rsidP="0024326E">
      <w:pPr>
        <w:rPr>
          <w:lang w:val="en-US"/>
        </w:rPr>
      </w:pPr>
      <w:r w:rsidRPr="0024326E">
        <w:rPr>
          <w:lang w:val="en-US"/>
        </w:rPr>
        <w:t xml:space="preserve">Thanks to the generosity of the </w:t>
      </w:r>
      <w:proofErr w:type="spellStart"/>
      <w:r w:rsidRPr="0024326E">
        <w:rPr>
          <w:lang w:val="en-US"/>
        </w:rPr>
        <w:t>organisers</w:t>
      </w:r>
      <w:proofErr w:type="spellEnd"/>
      <w:r w:rsidRPr="0024326E">
        <w:rPr>
          <w:lang w:val="en-US"/>
        </w:rPr>
        <w:t xml:space="preserve"> of the General </w:t>
      </w:r>
      <w:proofErr w:type="spellStart"/>
      <w:r w:rsidRPr="0024326E">
        <w:rPr>
          <w:lang w:val="en-US"/>
        </w:rPr>
        <w:t>Paediatric</w:t>
      </w:r>
      <w:proofErr w:type="spellEnd"/>
      <w:r w:rsidRPr="0024326E">
        <w:rPr>
          <w:lang w:val="en-US"/>
        </w:rPr>
        <w:t xml:space="preserve"> Forum, we are able to offer a morning of </w:t>
      </w:r>
      <w:r>
        <w:rPr>
          <w:lang w:val="en-US"/>
        </w:rPr>
        <w:t>c</w:t>
      </w:r>
      <w:r w:rsidRPr="0024326E">
        <w:rPr>
          <w:lang w:val="en-US"/>
        </w:rPr>
        <w:t xml:space="preserve">ontinuing </w:t>
      </w:r>
      <w:r>
        <w:rPr>
          <w:lang w:val="en-US"/>
        </w:rPr>
        <w:t>p</w:t>
      </w:r>
      <w:r w:rsidRPr="0024326E">
        <w:rPr>
          <w:lang w:val="en-US"/>
        </w:rPr>
        <w:t xml:space="preserve">rofessional </w:t>
      </w:r>
      <w:r>
        <w:rPr>
          <w:lang w:val="en-US"/>
        </w:rPr>
        <w:t>d</w:t>
      </w:r>
      <w:r w:rsidRPr="0024326E">
        <w:rPr>
          <w:lang w:val="en-US"/>
        </w:rPr>
        <w:t xml:space="preserve">evelopment to all </w:t>
      </w:r>
      <w:r>
        <w:rPr>
          <w:lang w:val="en-US"/>
        </w:rPr>
        <w:t>c</w:t>
      </w:r>
      <w:r w:rsidRPr="0024326E">
        <w:rPr>
          <w:lang w:val="en-US"/>
        </w:rPr>
        <w:t xml:space="preserve">hild </w:t>
      </w:r>
      <w:r>
        <w:rPr>
          <w:lang w:val="en-US"/>
        </w:rPr>
        <w:t>he</w:t>
      </w:r>
      <w:r w:rsidRPr="0024326E">
        <w:rPr>
          <w:lang w:val="en-US"/>
        </w:rPr>
        <w:t xml:space="preserve">alth </w:t>
      </w:r>
      <w:r>
        <w:rPr>
          <w:lang w:val="en-US"/>
        </w:rPr>
        <w:t>p</w:t>
      </w:r>
      <w:r w:rsidRPr="0024326E">
        <w:rPr>
          <w:lang w:val="en-US"/>
        </w:rPr>
        <w:t xml:space="preserve">rofessionals with an interest in </w:t>
      </w:r>
      <w:r>
        <w:rPr>
          <w:lang w:val="en-US"/>
        </w:rPr>
        <w:t>c</w:t>
      </w:r>
      <w:r w:rsidRPr="0024326E">
        <w:rPr>
          <w:lang w:val="en-US"/>
        </w:rPr>
        <w:t xml:space="preserve">hild </w:t>
      </w:r>
      <w:r>
        <w:rPr>
          <w:lang w:val="en-US"/>
        </w:rPr>
        <w:t>d</w:t>
      </w:r>
      <w:bookmarkStart w:id="0" w:name="_GoBack"/>
      <w:bookmarkEnd w:id="0"/>
      <w:r w:rsidRPr="0024326E">
        <w:rPr>
          <w:lang w:val="en-US"/>
        </w:rPr>
        <w:t>evelopment.</w:t>
      </w:r>
    </w:p>
    <w:p w14:paraId="7A77D969" w14:textId="376F5314" w:rsidR="0024326E" w:rsidRPr="0024326E" w:rsidRDefault="0024326E" w:rsidP="0024326E">
      <w:pPr>
        <w:rPr>
          <w:lang w:val="en-GB"/>
        </w:rPr>
      </w:pPr>
      <w:r w:rsidRPr="0024326E">
        <w:rPr>
          <w:lang w:val="en-GB"/>
        </w:rPr>
        <w:t xml:space="preserve">We will start the day with an outline of </w:t>
      </w:r>
      <w:proofErr w:type="spellStart"/>
      <w:r w:rsidRPr="0024326E">
        <w:rPr>
          <w:lang w:val="en-GB"/>
        </w:rPr>
        <w:t>Te</w:t>
      </w:r>
      <w:proofErr w:type="spellEnd"/>
      <w:r w:rsidRPr="0024326E">
        <w:rPr>
          <w:lang w:val="en-GB"/>
        </w:rPr>
        <w:t xml:space="preserve"> Pa Harakeke – Nurturing Care in the first 1000 days – in </w:t>
      </w:r>
      <w:proofErr w:type="spellStart"/>
      <w:r w:rsidRPr="0024326E">
        <w:rPr>
          <w:lang w:val="en-GB"/>
        </w:rPr>
        <w:t>Te</w:t>
      </w:r>
      <w:proofErr w:type="spellEnd"/>
      <w:r w:rsidRPr="0024326E">
        <w:rPr>
          <w:lang w:val="en-GB"/>
        </w:rPr>
        <w:t xml:space="preserve"> Wai Pounamu: presented by Peter McIlroy and Lisa </w:t>
      </w:r>
      <w:proofErr w:type="spellStart"/>
      <w:r w:rsidRPr="0024326E">
        <w:rPr>
          <w:lang w:val="en-GB"/>
        </w:rPr>
        <w:t>Kahu</w:t>
      </w:r>
      <w:proofErr w:type="spellEnd"/>
      <w:r w:rsidRPr="0024326E">
        <w:rPr>
          <w:lang w:val="en-GB"/>
        </w:rPr>
        <w:t>.</w:t>
      </w:r>
    </w:p>
    <w:p w14:paraId="62DC783E" w14:textId="77777777" w:rsidR="0024326E" w:rsidRPr="0024326E" w:rsidRDefault="0024326E" w:rsidP="0024326E">
      <w:pPr>
        <w:rPr>
          <w:lang w:val="en-GB"/>
        </w:rPr>
      </w:pPr>
      <w:r w:rsidRPr="0024326E">
        <w:rPr>
          <w:lang w:val="en-GB"/>
        </w:rPr>
        <w:t>This will be followed by three sessions aimed at promoting resilience in crisis and uncertainty:</w:t>
      </w:r>
    </w:p>
    <w:p w14:paraId="3EFDE054" w14:textId="77777777" w:rsidR="0024326E" w:rsidRPr="0024326E" w:rsidRDefault="0024326E" w:rsidP="0024326E">
      <w:pPr>
        <w:numPr>
          <w:ilvl w:val="0"/>
          <w:numId w:val="1"/>
        </w:numPr>
        <w:rPr>
          <w:lang w:val="en-US"/>
        </w:rPr>
      </w:pPr>
      <w:r w:rsidRPr="0024326E">
        <w:t xml:space="preserve">Navigating tough times with children – what to know, what to do: </w:t>
      </w:r>
      <w:r w:rsidRPr="0024326E">
        <w:rPr>
          <w:lang w:val="en-GB"/>
        </w:rPr>
        <w:t>presented by</w:t>
      </w:r>
      <w:r w:rsidRPr="0024326E">
        <w:t xml:space="preserve"> Mel </w:t>
      </w:r>
      <w:proofErr w:type="spellStart"/>
      <w:r w:rsidRPr="0024326E">
        <w:t>Churton</w:t>
      </w:r>
      <w:proofErr w:type="spellEnd"/>
      <w:r w:rsidRPr="0024326E">
        <w:t xml:space="preserve">, Psychologist, Ministry of Education </w:t>
      </w:r>
    </w:p>
    <w:p w14:paraId="2C93CF62" w14:textId="77777777" w:rsidR="0024326E" w:rsidRPr="0024326E" w:rsidRDefault="0024326E" w:rsidP="0024326E">
      <w:pPr>
        <w:numPr>
          <w:ilvl w:val="0"/>
          <w:numId w:val="1"/>
        </w:numPr>
        <w:rPr>
          <w:lang w:val="en-US"/>
        </w:rPr>
      </w:pPr>
      <w:r w:rsidRPr="0024326E">
        <w:t xml:space="preserve">Keeping well – put your own oxygen mask on first: </w:t>
      </w:r>
      <w:r w:rsidRPr="0024326E">
        <w:rPr>
          <w:lang w:val="en-GB"/>
        </w:rPr>
        <w:t xml:space="preserve">presented by Louise Webster, </w:t>
      </w:r>
      <w:r w:rsidRPr="0024326E">
        <w:rPr>
          <w:lang w:val="en"/>
        </w:rPr>
        <w:t>Child and Adolescent Psychiatrist, Consult Liaison Team, Starship</w:t>
      </w:r>
    </w:p>
    <w:p w14:paraId="1807F2BF" w14:textId="5C5EFA47" w:rsidR="0024326E" w:rsidRPr="0024326E" w:rsidRDefault="0024326E" w:rsidP="0024326E">
      <w:pPr>
        <w:numPr>
          <w:ilvl w:val="0"/>
          <w:numId w:val="1"/>
        </w:numPr>
        <w:rPr>
          <w:lang w:val="en-US"/>
        </w:rPr>
      </w:pPr>
      <w:r w:rsidRPr="0024326E">
        <w:t xml:space="preserve">How to keep your head above the financial waters – Financial Resilience in Challenging Times: </w:t>
      </w:r>
      <w:r w:rsidRPr="0024326E">
        <w:rPr>
          <w:lang w:val="en-GB"/>
        </w:rPr>
        <w:t xml:space="preserve">presented by </w:t>
      </w:r>
      <w:r w:rsidRPr="0024326E">
        <w:t>Tony Walker, Financial Wellbeing Specialist</w:t>
      </w:r>
    </w:p>
    <w:p w14:paraId="688B1631" w14:textId="42B4545A" w:rsidR="0024326E" w:rsidRPr="0024326E" w:rsidRDefault="0024326E" w:rsidP="0024326E">
      <w:pPr>
        <w:rPr>
          <w:lang w:val="en-US"/>
        </w:rPr>
      </w:pPr>
      <w:r w:rsidRPr="0024326E">
        <w:rPr>
          <w:lang w:val="en-US"/>
        </w:rPr>
        <w:t xml:space="preserve">The kanohi </w:t>
      </w:r>
      <w:proofErr w:type="spellStart"/>
      <w:r w:rsidRPr="0024326E">
        <w:rPr>
          <w:lang w:val="en-US"/>
        </w:rPr>
        <w:t>ki</w:t>
      </w:r>
      <w:proofErr w:type="spellEnd"/>
      <w:r w:rsidRPr="0024326E">
        <w:rPr>
          <w:lang w:val="en-US"/>
        </w:rPr>
        <w:t xml:space="preserve"> </w:t>
      </w:r>
      <w:proofErr w:type="spellStart"/>
      <w:r w:rsidRPr="0024326E">
        <w:rPr>
          <w:lang w:val="en-US"/>
        </w:rPr>
        <w:t>te</w:t>
      </w:r>
      <w:proofErr w:type="spellEnd"/>
      <w:r w:rsidRPr="0024326E">
        <w:rPr>
          <w:lang w:val="en-US"/>
        </w:rPr>
        <w:t xml:space="preserve"> kanohi (face to face) meeting will be held in the Clinical Education Centre on level 5 of Auckland Hospital. We are arranging to stream the meeting for those who unable to come to the venue. We will also record it.</w:t>
      </w:r>
    </w:p>
    <w:p w14:paraId="22C58F20" w14:textId="1B14E361" w:rsidR="0024326E" w:rsidRPr="0024326E" w:rsidRDefault="0024326E" w:rsidP="0024326E">
      <w:pPr>
        <w:rPr>
          <w:lang w:val="en-US"/>
        </w:rPr>
      </w:pPr>
      <w:r w:rsidRPr="0024326E">
        <w:rPr>
          <w:lang w:val="en-US"/>
        </w:rPr>
        <w:t>We would love to see you there.</w:t>
      </w:r>
    </w:p>
    <w:p w14:paraId="66B8EA48" w14:textId="7E75405B" w:rsidR="0024326E" w:rsidRPr="0024326E" w:rsidRDefault="0024326E" w:rsidP="0024326E">
      <w:pPr>
        <w:rPr>
          <w:lang w:val="en-US"/>
        </w:rPr>
      </w:pPr>
      <w:r>
        <w:rPr>
          <w:lang w:val="en-US"/>
        </w:rPr>
        <w:t>If you wish to attend this meeting in person, p</w:t>
      </w:r>
      <w:r w:rsidRPr="0024326E">
        <w:rPr>
          <w:lang w:val="en-US"/>
        </w:rPr>
        <w:t xml:space="preserve">lease </w:t>
      </w:r>
      <w:hyperlink r:id="rId8" w:history="1">
        <w:r w:rsidRPr="0024326E">
          <w:rPr>
            <w:rStyle w:val="Hyperlink"/>
            <w:lang w:val="en-US"/>
          </w:rPr>
          <w:t xml:space="preserve">register </w:t>
        </w:r>
        <w:r w:rsidRPr="0024326E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(choose the free ticket for ‘In-person PSNZ meeting’).</w:t>
      </w:r>
    </w:p>
    <w:p w14:paraId="5F00B6ED" w14:textId="77777777" w:rsidR="0024326E" w:rsidRPr="0024326E" w:rsidRDefault="0024326E" w:rsidP="0024326E">
      <w:pPr>
        <w:rPr>
          <w:lang w:val="en-US"/>
        </w:rPr>
      </w:pPr>
      <w:proofErr w:type="spellStart"/>
      <w:r w:rsidRPr="0024326E">
        <w:rPr>
          <w:lang w:val="en-US"/>
        </w:rPr>
        <w:t>Turid</w:t>
      </w:r>
      <w:proofErr w:type="spellEnd"/>
      <w:r w:rsidRPr="0024326E">
        <w:rPr>
          <w:lang w:val="en-US"/>
        </w:rPr>
        <w:t xml:space="preserve"> Peters (co-</w:t>
      </w:r>
      <w:proofErr w:type="spellStart"/>
      <w:r w:rsidRPr="0024326E">
        <w:rPr>
          <w:lang w:val="en-US"/>
        </w:rPr>
        <w:t>convenor</w:t>
      </w:r>
      <w:proofErr w:type="spellEnd"/>
      <w:r w:rsidRPr="0024326E">
        <w:rPr>
          <w:lang w:val="en-US"/>
        </w:rPr>
        <w:t xml:space="preserve"> CD SIG)</w:t>
      </w:r>
    </w:p>
    <w:p w14:paraId="74038E46" w14:textId="7332D2B3" w:rsidR="0024326E" w:rsidRPr="0024326E" w:rsidRDefault="0024326E">
      <w:pPr>
        <w:rPr>
          <w:lang w:val="en-US"/>
        </w:rPr>
      </w:pPr>
      <w:r w:rsidRPr="0024326E">
        <w:rPr>
          <w:lang w:val="en-US"/>
        </w:rPr>
        <w:t>Rosemary Marks (retired gofer)</w:t>
      </w:r>
    </w:p>
    <w:sectPr w:rsidR="0024326E" w:rsidRPr="00243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36910"/>
    <w:multiLevelType w:val="hybridMultilevel"/>
    <w:tmpl w:val="C000720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6E"/>
    <w:rsid w:val="002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51F5"/>
  <w15:chartTrackingRefBased/>
  <w15:docId w15:val="{06275422-752B-4A7F-A837-70A7091D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nz/events/8242/sessions/34379/sections/25601/ticke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B756855E5864481769155BC0FA127" ma:contentTypeVersion="15" ma:contentTypeDescription="Create a new document." ma:contentTypeScope="" ma:versionID="797c2fb43d4d782bad75d4da8c71f942">
  <xsd:schema xmlns:xsd="http://www.w3.org/2001/XMLSchema" xmlns:xs="http://www.w3.org/2001/XMLSchema" xmlns:p="http://schemas.microsoft.com/office/2006/metadata/properties" xmlns:ns3="e027fbb6-f30b-4e93-990c-a7c2509fb76c" xmlns:ns4="12651db1-d0fb-4473-a351-67e3d654926c" targetNamespace="http://schemas.microsoft.com/office/2006/metadata/properties" ma:root="true" ma:fieldsID="79c1a33423d66028edd6052fbf3b0dac" ns3:_="" ns4:_="">
    <xsd:import namespace="e027fbb6-f30b-4e93-990c-a7c2509fb76c"/>
    <xsd:import namespace="12651db1-d0fb-4473-a351-67e3d6549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7fbb6-f30b-4e93-990c-a7c2509f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51db1-d0fb-4473-a351-67e3d654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27fbb6-f30b-4e93-990c-a7c2509fb76c" xsi:nil="true"/>
  </documentManagement>
</p:properties>
</file>

<file path=customXml/itemProps1.xml><?xml version="1.0" encoding="utf-8"?>
<ds:datastoreItem xmlns:ds="http://schemas.openxmlformats.org/officeDocument/2006/customXml" ds:itemID="{FCD4F2DE-576B-4252-9BC8-D28DC7A24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7fbb6-f30b-4e93-990c-a7c2509fb76c"/>
    <ds:schemaRef ds:uri="12651db1-d0fb-4473-a351-67e3d6549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6744C-9BB5-414A-9E35-18A4D7E51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F19E8-E876-4426-B8F2-A2CAFF99434E}">
  <ds:schemaRefs>
    <ds:schemaRef ds:uri="http://schemas.microsoft.com/office/infopath/2007/PartnerControls"/>
    <ds:schemaRef ds:uri="http://purl.org/dc/terms/"/>
    <ds:schemaRef ds:uri="http://purl.org/dc/elements/1.1/"/>
    <ds:schemaRef ds:uri="12651db1-d0fb-4473-a351-67e3d654926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027fbb6-f30b-4e93-990c-a7c2509fb76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Kurta (ADHB)</dc:creator>
  <cp:keywords/>
  <dc:description/>
  <cp:lastModifiedBy>Konrad Kurta (ADHB)</cp:lastModifiedBy>
  <cp:revision>1</cp:revision>
  <dcterms:created xsi:type="dcterms:W3CDTF">2023-02-19T23:51:00Z</dcterms:created>
  <dcterms:modified xsi:type="dcterms:W3CDTF">2023-02-19T23:56:00Z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0x010100C37B756855E5864481769155BC0FA127</vt:lpwstr>
  </property>
</Properties>
</file>